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6B59E7">
      <w:r w:rsidRPr="006B59E7">
        <w:rPr>
          <w:highlight w:val="yellow"/>
        </w:rPr>
        <w:t>БІ</w:t>
      </w:r>
      <w:proofErr w:type="gramStart"/>
      <w:r w:rsidRPr="006B59E7">
        <w:rPr>
          <w:highlight w:val="yellow"/>
        </w:rPr>
        <w:t>Р</w:t>
      </w:r>
      <w:proofErr w:type="gramEnd"/>
      <w:r w:rsidRPr="006B59E7">
        <w:rPr>
          <w:highlight w:val="yellow"/>
        </w:rPr>
        <w:t xml:space="preserve"> СҰРАҚТЫ ТАҢДАҢЫЗ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сипаттаңыз-Проксемика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-Экстралингвистика.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сипаттаңыз-Такесика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6B59E7" w:rsidRPr="0019411A" w:rsidRDefault="006B59E7" w:rsidP="006B59E7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функциялары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6B59E7" w:rsidRDefault="006B59E7">
      <w:bookmarkStart w:id="0" w:name="_GoBack"/>
      <w:bookmarkEnd w:id="0"/>
    </w:p>
    <w:sectPr w:rsidR="006B59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1E6"/>
    <w:rsid w:val="006B59E7"/>
    <w:rsid w:val="007051E6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2020-03-24T17:04:00Z</dcterms:created>
  <dcterms:modified xsi:type="dcterms:W3CDTF">2020-03-24T17:04:00Z</dcterms:modified>
</cp:coreProperties>
</file>